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E09B9" w14:textId="77777777" w:rsidR="001E1D81" w:rsidRPr="005A504E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  <w:r w:rsidRPr="005A504E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AC3B81" wp14:editId="1C73ADAA">
            <wp:simplePos x="0" y="0"/>
            <wp:positionH relativeFrom="margin">
              <wp:posOffset>4615180</wp:posOffset>
            </wp:positionH>
            <wp:positionV relativeFrom="margin">
              <wp:posOffset>-308610</wp:posOffset>
            </wp:positionV>
            <wp:extent cx="1867535" cy="1315085"/>
            <wp:effectExtent l="0" t="0" r="0" b="0"/>
            <wp:wrapSquare wrapText="bothSides"/>
            <wp:docPr id="2" name="Picture 2" descr="Logo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7CF0E" w14:textId="77777777" w:rsidR="001E1D81" w:rsidRPr="005A504E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6FCF258C" w14:textId="77777777" w:rsidR="001E1D81" w:rsidRPr="005A504E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78E0676A" w14:textId="77777777" w:rsidR="001E1D81" w:rsidRPr="005A504E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53EC3B94" w14:textId="77777777" w:rsidR="001E1D81" w:rsidRPr="005A504E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28B6702A" w14:textId="77777777" w:rsidR="001E1D81" w:rsidRPr="005A504E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79F9B519" w14:textId="77777777" w:rsidR="001E1D81" w:rsidRPr="005A504E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7BA588F9" w14:textId="77777777" w:rsidR="001E1D81" w:rsidRPr="005A504E" w:rsidRDefault="001E1D81" w:rsidP="001E1D81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n-GB"/>
        </w:rPr>
      </w:pPr>
    </w:p>
    <w:p w14:paraId="1884B344" w14:textId="77777777" w:rsidR="001E1D81" w:rsidRPr="005A504E" w:rsidRDefault="001E1D81" w:rsidP="001E1D81">
      <w:pPr>
        <w:tabs>
          <w:tab w:val="left" w:pos="2758"/>
          <w:tab w:val="center" w:pos="4535"/>
        </w:tabs>
        <w:spacing w:after="220" w:line="180" w:lineRule="atLeast"/>
        <w:rPr>
          <w:rFonts w:eastAsia="Times New Roman" w:cstheme="minorHAnsi"/>
          <w:b/>
          <w:spacing w:val="-5"/>
          <w:sz w:val="24"/>
          <w:szCs w:val="24"/>
          <w:lang w:eastAsia="en-GB"/>
        </w:rPr>
      </w:pPr>
      <w:r w:rsidRPr="005A504E">
        <w:rPr>
          <w:rFonts w:eastAsia="Times New Roman" w:cstheme="minorHAnsi"/>
          <w:b/>
          <w:spacing w:val="-5"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b/>
          <w:spacing w:val="-5"/>
          <w:sz w:val="24"/>
          <w:szCs w:val="24"/>
          <w:lang w:eastAsia="en-GB"/>
        </w:rPr>
        <w:tab/>
        <w:t>JOB DESCRIPTION</w:t>
      </w:r>
    </w:p>
    <w:p w14:paraId="35DE0674" w14:textId="77777777" w:rsidR="001E1D81" w:rsidRPr="005A504E" w:rsidRDefault="001E1D81" w:rsidP="001E1D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A504E">
        <w:rPr>
          <w:rFonts w:eastAsia="Times New Roman" w:cstheme="minorHAnsi"/>
          <w:b/>
          <w:sz w:val="24"/>
          <w:szCs w:val="24"/>
          <w:lang w:eastAsia="en-GB"/>
        </w:rPr>
        <w:t>JOB DETAILS</w:t>
      </w:r>
    </w:p>
    <w:p w14:paraId="21AA664F" w14:textId="77777777" w:rsidR="001E1D81" w:rsidRPr="005A504E" w:rsidRDefault="001E1D81" w:rsidP="001E1D8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123BA32" w14:textId="77777777" w:rsidR="001E1D81" w:rsidRPr="005A504E" w:rsidRDefault="001E1D81" w:rsidP="001E1D8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5A504E">
        <w:rPr>
          <w:rFonts w:eastAsia="Times New Roman" w:cstheme="minorHAnsi"/>
          <w:b/>
          <w:sz w:val="24"/>
          <w:szCs w:val="24"/>
          <w:lang w:eastAsia="en-GB"/>
        </w:rPr>
        <w:t xml:space="preserve">Job Title: </w:t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="005A504E" w:rsidRPr="005A504E">
        <w:rPr>
          <w:rFonts w:eastAsia="Times New Roman" w:cstheme="minorHAnsi"/>
          <w:sz w:val="24"/>
          <w:szCs w:val="24"/>
          <w:lang w:eastAsia="en-GB"/>
        </w:rPr>
        <w:t>Trusts</w:t>
      </w:r>
      <w:r w:rsidRPr="005A504E">
        <w:rPr>
          <w:rFonts w:eastAsia="Times New Roman" w:cstheme="minorHAnsi"/>
          <w:sz w:val="24"/>
          <w:szCs w:val="24"/>
          <w:lang w:eastAsia="en-GB"/>
        </w:rPr>
        <w:t xml:space="preserve"> Fundrais</w:t>
      </w:r>
      <w:r w:rsidR="004B16C2" w:rsidRPr="005A504E">
        <w:rPr>
          <w:rFonts w:eastAsia="Times New Roman" w:cstheme="minorHAnsi"/>
          <w:sz w:val="24"/>
          <w:szCs w:val="24"/>
          <w:lang w:eastAsia="en-GB"/>
        </w:rPr>
        <w:t>er</w:t>
      </w:r>
      <w:r w:rsidR="005A504E" w:rsidRPr="005A504E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72AACD4E" w14:textId="77777777" w:rsidR="001E1D81" w:rsidRPr="005A504E" w:rsidRDefault="001E1D81" w:rsidP="001E1D81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</w:p>
    <w:p w14:paraId="1D930B92" w14:textId="77777777" w:rsidR="001E1D81" w:rsidRPr="005A504E" w:rsidRDefault="001E1D81" w:rsidP="001E1D81">
      <w:pPr>
        <w:spacing w:after="0" w:line="240" w:lineRule="auto"/>
        <w:ind w:left="3600" w:hanging="3240"/>
        <w:rPr>
          <w:rFonts w:eastAsia="Times New Roman" w:cstheme="minorHAnsi"/>
          <w:sz w:val="24"/>
          <w:szCs w:val="24"/>
          <w:lang w:eastAsia="en-GB"/>
        </w:rPr>
      </w:pPr>
      <w:r w:rsidRPr="005A504E">
        <w:rPr>
          <w:rFonts w:eastAsia="Times New Roman" w:cstheme="minorHAnsi"/>
          <w:b/>
          <w:sz w:val="24"/>
          <w:szCs w:val="24"/>
          <w:lang w:eastAsia="en-GB"/>
        </w:rPr>
        <w:t xml:space="preserve">Hours: </w:t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="00766354" w:rsidRPr="00766354">
        <w:rPr>
          <w:rFonts w:eastAsia="Times New Roman" w:cstheme="minorHAnsi"/>
          <w:sz w:val="24"/>
          <w:szCs w:val="24"/>
          <w:lang w:eastAsia="en-GB"/>
        </w:rPr>
        <w:t>28</w:t>
      </w:r>
      <w:r w:rsidR="00590BA4" w:rsidRPr="005A504E">
        <w:rPr>
          <w:rFonts w:eastAsia="Times New Roman" w:cstheme="minorHAnsi"/>
          <w:sz w:val="24"/>
          <w:szCs w:val="24"/>
          <w:lang w:eastAsia="en-GB"/>
        </w:rPr>
        <w:t>-</w:t>
      </w:r>
      <w:r w:rsidRPr="005A504E">
        <w:rPr>
          <w:rFonts w:eastAsia="Times New Roman" w:cstheme="minorHAnsi"/>
          <w:sz w:val="24"/>
          <w:szCs w:val="24"/>
          <w:lang w:eastAsia="en-GB"/>
        </w:rPr>
        <w:t>37.5 hours per week</w:t>
      </w:r>
    </w:p>
    <w:p w14:paraId="2D2F989D" w14:textId="77777777" w:rsidR="001E1D81" w:rsidRPr="005A504E" w:rsidRDefault="001E1D81" w:rsidP="001E1D81">
      <w:pPr>
        <w:spacing w:after="0" w:line="240" w:lineRule="auto"/>
        <w:ind w:left="3600" w:hanging="3240"/>
        <w:rPr>
          <w:rFonts w:eastAsia="Times New Roman" w:cstheme="minorHAnsi"/>
          <w:sz w:val="24"/>
          <w:szCs w:val="24"/>
          <w:lang w:eastAsia="en-GB"/>
        </w:rPr>
      </w:pPr>
    </w:p>
    <w:p w14:paraId="15FE77D5" w14:textId="77777777" w:rsidR="001E1D81" w:rsidRPr="005A504E" w:rsidRDefault="001E1D81" w:rsidP="001E1D81">
      <w:pPr>
        <w:spacing w:after="0" w:line="240" w:lineRule="auto"/>
        <w:ind w:left="3600" w:hanging="3240"/>
        <w:rPr>
          <w:rFonts w:eastAsia="Times New Roman" w:cstheme="minorHAnsi"/>
          <w:sz w:val="24"/>
          <w:szCs w:val="24"/>
          <w:lang w:eastAsia="en-GB"/>
        </w:rPr>
      </w:pPr>
      <w:r w:rsidRPr="005A504E">
        <w:rPr>
          <w:rFonts w:eastAsia="Times New Roman" w:cstheme="minorHAnsi"/>
          <w:b/>
          <w:sz w:val="24"/>
          <w:szCs w:val="24"/>
          <w:lang w:eastAsia="en-GB"/>
        </w:rPr>
        <w:t>Tenure:</w:t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="005A504E" w:rsidRPr="005A504E">
        <w:rPr>
          <w:rFonts w:eastAsia="Times New Roman" w:cstheme="minorHAnsi"/>
          <w:sz w:val="24"/>
          <w:szCs w:val="24"/>
          <w:lang w:eastAsia="en-GB"/>
        </w:rPr>
        <w:t>Temporary (12 months)</w:t>
      </w:r>
    </w:p>
    <w:p w14:paraId="5E47F414" w14:textId="77777777" w:rsidR="001E1D81" w:rsidRPr="005A504E" w:rsidRDefault="001E1D81" w:rsidP="001E1D8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14:paraId="096B8AF8" w14:textId="77777777" w:rsidR="001E1D81" w:rsidRPr="005A504E" w:rsidRDefault="001E1D81" w:rsidP="001E1D81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  <w:r w:rsidRPr="005A504E">
        <w:rPr>
          <w:rFonts w:eastAsia="Times New Roman" w:cstheme="minorHAnsi"/>
          <w:b/>
          <w:sz w:val="24"/>
          <w:szCs w:val="24"/>
          <w:lang w:eastAsia="en-GB"/>
        </w:rPr>
        <w:t xml:space="preserve">Unit/Department: </w:t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sz w:val="24"/>
          <w:szCs w:val="24"/>
          <w:lang w:eastAsia="en-GB"/>
        </w:rPr>
        <w:t xml:space="preserve">Fundraising </w:t>
      </w:r>
    </w:p>
    <w:p w14:paraId="7DBF0E8D" w14:textId="77777777" w:rsidR="001E1D81" w:rsidRPr="005A504E" w:rsidRDefault="001E1D81" w:rsidP="001E1D81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</w:p>
    <w:p w14:paraId="259E3BD9" w14:textId="77777777" w:rsidR="001E1D81" w:rsidRPr="005A504E" w:rsidRDefault="001E1D81" w:rsidP="001E1D8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5A504E">
        <w:rPr>
          <w:rFonts w:eastAsia="Times New Roman" w:cstheme="minorHAnsi"/>
          <w:b/>
          <w:sz w:val="24"/>
          <w:szCs w:val="24"/>
          <w:lang w:eastAsia="en-GB"/>
        </w:rPr>
        <w:t xml:space="preserve">Reports to: </w:t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="005A504E" w:rsidRPr="005A504E">
        <w:rPr>
          <w:rFonts w:eastAsia="Times New Roman" w:cstheme="minorHAnsi"/>
          <w:sz w:val="24"/>
          <w:szCs w:val="24"/>
          <w:lang w:eastAsia="en-GB"/>
        </w:rPr>
        <w:t xml:space="preserve">Head of Fundraising </w:t>
      </w:r>
    </w:p>
    <w:p w14:paraId="426ABACA" w14:textId="77777777" w:rsidR="001E1D81" w:rsidRPr="005A504E" w:rsidRDefault="001E1D81" w:rsidP="001E1D81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</w:p>
    <w:p w14:paraId="138CB1C0" w14:textId="77777777" w:rsidR="001E1D81" w:rsidRPr="005A504E" w:rsidRDefault="001E1D81" w:rsidP="001E1D81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eastAsia="en-GB"/>
        </w:rPr>
      </w:pPr>
      <w:r w:rsidRPr="005A504E">
        <w:rPr>
          <w:rFonts w:eastAsia="Times New Roman" w:cstheme="minorHAnsi"/>
          <w:b/>
          <w:sz w:val="24"/>
          <w:szCs w:val="24"/>
          <w:lang w:eastAsia="en-GB"/>
        </w:rPr>
        <w:t>Salary:</w:t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</w:r>
    </w:p>
    <w:p w14:paraId="178BC87A" w14:textId="77777777" w:rsidR="001E1D81" w:rsidRPr="005A504E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6896ACDC" w14:textId="77777777" w:rsidR="001E1D81" w:rsidRPr="005A504E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77726B21" w14:textId="77777777" w:rsidR="001E1D81" w:rsidRPr="005A504E" w:rsidRDefault="001E1D81" w:rsidP="001E1D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  <w:t xml:space="preserve">JOB PURPOSE </w:t>
      </w:r>
    </w:p>
    <w:p w14:paraId="7B84D0D0" w14:textId="77777777" w:rsidR="001E1D81" w:rsidRPr="005A504E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314BB745" w14:textId="77777777" w:rsidR="00590BA4" w:rsidRPr="005A504E" w:rsidRDefault="005A504E" w:rsidP="001E1D8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A504E">
        <w:rPr>
          <w:rFonts w:cstheme="minorHAnsi"/>
          <w:sz w:val="24"/>
          <w:szCs w:val="24"/>
        </w:rPr>
        <w:t>To research and write applications for trust, foundation and grant giving bodies to achieve fundraising income targets.</w:t>
      </w:r>
    </w:p>
    <w:p w14:paraId="40C2A7B6" w14:textId="77777777" w:rsidR="005A504E" w:rsidRPr="005A504E" w:rsidRDefault="005A504E" w:rsidP="001E1D8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</w:p>
    <w:p w14:paraId="06A8BC33" w14:textId="77777777" w:rsidR="001E1D81" w:rsidRPr="005A504E" w:rsidRDefault="001E1D81" w:rsidP="001E1D8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5A504E">
        <w:rPr>
          <w:rFonts w:eastAsia="Times New Roman" w:cstheme="minorHAnsi"/>
          <w:b/>
          <w:sz w:val="24"/>
          <w:szCs w:val="24"/>
          <w:lang w:eastAsia="en-GB"/>
        </w:rPr>
        <w:tab/>
        <w:t>DIMENSIONS</w:t>
      </w:r>
    </w:p>
    <w:p w14:paraId="1248A428" w14:textId="77777777" w:rsidR="00590BA4" w:rsidRPr="005A504E" w:rsidRDefault="00590BA4" w:rsidP="001E1D81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07CE4BC8" w14:textId="77777777" w:rsidR="005A504E" w:rsidRDefault="00590BA4" w:rsidP="005A504E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5A504E">
        <w:rPr>
          <w:rFonts w:eastAsia="Times New Roman" w:cstheme="minorHAnsi"/>
          <w:sz w:val="24"/>
          <w:szCs w:val="24"/>
          <w:lang w:eastAsia="en-GB"/>
        </w:rPr>
        <w:t>The fundraising team’s target in 19/20 is £1.9 million, of this the</w:t>
      </w:r>
      <w:r w:rsidR="005A504E" w:rsidRPr="005A504E">
        <w:rPr>
          <w:rFonts w:eastAsia="Times New Roman" w:cstheme="minorHAnsi"/>
          <w:sz w:val="24"/>
          <w:szCs w:val="24"/>
          <w:lang w:eastAsia="en-GB"/>
        </w:rPr>
        <w:t xml:space="preserve"> income target for</w:t>
      </w:r>
      <w:r w:rsidRPr="005A504E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A504E" w:rsidRPr="005A504E">
        <w:rPr>
          <w:rFonts w:eastAsia="Times New Roman" w:cstheme="minorHAnsi"/>
          <w:sz w:val="24"/>
          <w:szCs w:val="24"/>
          <w:lang w:eastAsia="en-GB"/>
        </w:rPr>
        <w:t xml:space="preserve">Trusts </w:t>
      </w:r>
      <w:r w:rsidRPr="005A504E">
        <w:rPr>
          <w:rFonts w:eastAsia="Times New Roman" w:cstheme="minorHAnsi"/>
          <w:sz w:val="24"/>
          <w:szCs w:val="24"/>
          <w:lang w:eastAsia="en-GB"/>
        </w:rPr>
        <w:t xml:space="preserve">is </w:t>
      </w:r>
      <w:r w:rsidR="005A504E" w:rsidRPr="005A504E">
        <w:rPr>
          <w:rFonts w:eastAsia="Times New Roman" w:cstheme="minorHAnsi"/>
          <w:sz w:val="24"/>
          <w:szCs w:val="24"/>
          <w:lang w:eastAsia="en-GB"/>
        </w:rPr>
        <w:t>£150</w:t>
      </w:r>
      <w:r w:rsidRPr="005A504E">
        <w:rPr>
          <w:rFonts w:eastAsia="Times New Roman" w:cstheme="minorHAnsi"/>
          <w:sz w:val="24"/>
          <w:szCs w:val="24"/>
          <w:lang w:eastAsia="en-GB"/>
        </w:rPr>
        <w:t xml:space="preserve">k. </w:t>
      </w:r>
    </w:p>
    <w:p w14:paraId="103DE272" w14:textId="77777777" w:rsidR="005A504E" w:rsidRDefault="005A504E" w:rsidP="005A504E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3124D807" w14:textId="77777777" w:rsidR="005A504E" w:rsidRDefault="005A504E" w:rsidP="005A504E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5A504E">
        <w:rPr>
          <w:rFonts w:cstheme="minorHAnsi"/>
          <w:sz w:val="24"/>
          <w:szCs w:val="24"/>
        </w:rPr>
        <w:t xml:space="preserve">To be responsible for sustaining and increasing income from a range of charitable trusts to help maintain and develop hospice services. This includes building relationships at all levels and submitting a range of innovative, creative and compelling funding applications. </w:t>
      </w:r>
    </w:p>
    <w:p w14:paraId="6D804940" w14:textId="77777777" w:rsidR="005A504E" w:rsidRDefault="005A504E" w:rsidP="005A504E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6D870BBE" w14:textId="77777777" w:rsidR="00F5731A" w:rsidRPr="005A504E" w:rsidRDefault="005A504E" w:rsidP="005A50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5731A" w:rsidRPr="005A504E">
        <w:rPr>
          <w:b/>
          <w:sz w:val="24"/>
          <w:szCs w:val="24"/>
        </w:rPr>
        <w:t>PRIMARY DUTIES AND RESPONSIBILITIES</w:t>
      </w:r>
    </w:p>
    <w:p w14:paraId="70DA5CA6" w14:textId="77777777" w:rsidR="005A504E" w:rsidRPr="005A504E" w:rsidRDefault="005A504E" w:rsidP="005A504E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04214A6A" w14:textId="77777777" w:rsidR="00E13A04" w:rsidRPr="00E13A04" w:rsidRDefault="00442BB5" w:rsidP="00F5731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Research, d</w:t>
      </w:r>
      <w:r w:rsidR="00E13A04" w:rsidRPr="00E13A04">
        <w:rPr>
          <w:rFonts w:cstheme="minorHAnsi"/>
          <w:sz w:val="24"/>
          <w:szCs w:val="24"/>
        </w:rPr>
        <w:t>evelop and submit persuasive funding applications to charitable trusts and</w:t>
      </w:r>
      <w:r w:rsidR="00E13A04">
        <w:rPr>
          <w:rFonts w:cstheme="minorHAnsi"/>
          <w:sz w:val="24"/>
          <w:szCs w:val="24"/>
        </w:rPr>
        <w:t xml:space="preserve"> </w:t>
      </w:r>
      <w:r w:rsidR="00E13A04" w:rsidRPr="00E13A04">
        <w:rPr>
          <w:rFonts w:cstheme="minorHAnsi"/>
          <w:sz w:val="24"/>
          <w:szCs w:val="24"/>
        </w:rPr>
        <w:t xml:space="preserve">foundations to secure </w:t>
      </w:r>
      <w:r w:rsidR="00E13A04">
        <w:rPr>
          <w:rFonts w:cstheme="minorHAnsi"/>
          <w:sz w:val="24"/>
          <w:szCs w:val="24"/>
        </w:rPr>
        <w:t xml:space="preserve">income for </w:t>
      </w:r>
      <w:r w:rsidR="00E13A04" w:rsidRPr="00E13A04">
        <w:rPr>
          <w:rFonts w:cstheme="minorHAnsi"/>
          <w:sz w:val="24"/>
          <w:szCs w:val="24"/>
        </w:rPr>
        <w:t xml:space="preserve">both </w:t>
      </w:r>
      <w:r w:rsidR="00E13A04">
        <w:rPr>
          <w:rFonts w:cstheme="minorHAnsi"/>
          <w:sz w:val="24"/>
          <w:szCs w:val="24"/>
        </w:rPr>
        <w:t>capital</w:t>
      </w:r>
      <w:r w:rsidR="00E13A04" w:rsidRPr="00E13A04">
        <w:rPr>
          <w:rFonts w:cstheme="minorHAnsi"/>
          <w:sz w:val="24"/>
          <w:szCs w:val="24"/>
        </w:rPr>
        <w:t xml:space="preserve"> and</w:t>
      </w:r>
      <w:r w:rsidR="00E13A04">
        <w:rPr>
          <w:rFonts w:cstheme="minorHAnsi"/>
          <w:sz w:val="24"/>
          <w:szCs w:val="24"/>
        </w:rPr>
        <w:t xml:space="preserve"> revenue projects</w:t>
      </w:r>
    </w:p>
    <w:p w14:paraId="0C306C99" w14:textId="77777777" w:rsidR="00F5731A" w:rsidRPr="00731AE9" w:rsidRDefault="00F5731A" w:rsidP="00731AE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A504E">
        <w:rPr>
          <w:rFonts w:cstheme="minorHAnsi"/>
          <w:color w:val="000000"/>
          <w:sz w:val="24"/>
          <w:szCs w:val="24"/>
        </w:rPr>
        <w:t xml:space="preserve">Research and identify new </w:t>
      </w:r>
      <w:r w:rsidR="00731AE9">
        <w:rPr>
          <w:rFonts w:cstheme="minorHAnsi"/>
          <w:color w:val="000000"/>
          <w:sz w:val="24"/>
          <w:szCs w:val="24"/>
        </w:rPr>
        <w:t xml:space="preserve">trusts, foundations and grant making organisations </w:t>
      </w:r>
      <w:r w:rsidRPr="00731AE9">
        <w:rPr>
          <w:rFonts w:cstheme="minorHAnsi"/>
          <w:color w:val="000000"/>
          <w:sz w:val="24"/>
          <w:szCs w:val="24"/>
        </w:rPr>
        <w:t xml:space="preserve">using a range of on-line resources and publications. </w:t>
      </w:r>
    </w:p>
    <w:p w14:paraId="38C2E3E1" w14:textId="77777777" w:rsidR="00F5731A" w:rsidRPr="005A504E" w:rsidRDefault="00F5731A" w:rsidP="00F5731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504E">
        <w:rPr>
          <w:rFonts w:cstheme="minorHAnsi"/>
          <w:sz w:val="24"/>
          <w:szCs w:val="24"/>
        </w:rPr>
        <w:t xml:space="preserve">Attend meetings with funders and potential funders and arrange hospice visits </w:t>
      </w:r>
    </w:p>
    <w:p w14:paraId="27ACEE5B" w14:textId="77777777" w:rsidR="00F5731A" w:rsidRPr="005A504E" w:rsidRDefault="00F5731A" w:rsidP="00F5731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504E">
        <w:rPr>
          <w:rFonts w:cstheme="minorHAnsi"/>
          <w:sz w:val="24"/>
          <w:szCs w:val="24"/>
        </w:rPr>
        <w:t xml:space="preserve">Manage ongoing grants working with </w:t>
      </w:r>
      <w:r w:rsidR="00442BB5">
        <w:rPr>
          <w:rFonts w:cstheme="minorHAnsi"/>
          <w:sz w:val="24"/>
          <w:szCs w:val="24"/>
        </w:rPr>
        <w:t>key staff</w:t>
      </w:r>
      <w:r w:rsidRPr="005A504E">
        <w:rPr>
          <w:rFonts w:cstheme="minorHAnsi"/>
          <w:sz w:val="24"/>
          <w:szCs w:val="24"/>
        </w:rPr>
        <w:t xml:space="preserve"> within the hospice, providing reports and documentation to the funder and obtaining publicity where appropriate. </w:t>
      </w:r>
    </w:p>
    <w:p w14:paraId="3040D4B4" w14:textId="77777777" w:rsidR="00F5731A" w:rsidRPr="005A504E" w:rsidRDefault="00F5731A" w:rsidP="00F5731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504E">
        <w:rPr>
          <w:rFonts w:cstheme="minorHAnsi"/>
          <w:sz w:val="24"/>
          <w:szCs w:val="24"/>
        </w:rPr>
        <w:lastRenderedPageBreak/>
        <w:t>Work with relevant staff to agree and establish a framework for monitoring and evaluation in order to provide reports to funders.</w:t>
      </w:r>
    </w:p>
    <w:p w14:paraId="422CC758" w14:textId="77777777" w:rsidR="00F5731A" w:rsidRPr="005A504E" w:rsidRDefault="00F5731A" w:rsidP="00F5731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504E">
        <w:rPr>
          <w:rFonts w:cstheme="minorHAnsi"/>
          <w:sz w:val="24"/>
          <w:szCs w:val="24"/>
        </w:rPr>
        <w:t xml:space="preserve">Monitor progress against targets (e.g. number of projects and trusts identified, number of bids </w:t>
      </w:r>
      <w:proofErr w:type="gramStart"/>
      <w:r w:rsidRPr="005A504E">
        <w:rPr>
          <w:rFonts w:cstheme="minorHAnsi"/>
          <w:sz w:val="24"/>
          <w:szCs w:val="24"/>
        </w:rPr>
        <w:t>submitted</w:t>
      </w:r>
      <w:proofErr w:type="gramEnd"/>
      <w:r w:rsidRPr="005A504E">
        <w:rPr>
          <w:rFonts w:cstheme="minorHAnsi"/>
          <w:sz w:val="24"/>
          <w:szCs w:val="24"/>
        </w:rPr>
        <w:t xml:space="preserve"> and total income raised)</w:t>
      </w:r>
      <w:r w:rsidR="00731AE9">
        <w:rPr>
          <w:rFonts w:cstheme="minorHAnsi"/>
          <w:sz w:val="24"/>
          <w:szCs w:val="24"/>
        </w:rPr>
        <w:t xml:space="preserve"> and develop an income pipeline</w:t>
      </w:r>
    </w:p>
    <w:p w14:paraId="4AE85F86" w14:textId="77777777" w:rsidR="00F5731A" w:rsidRPr="005A504E" w:rsidRDefault="00F5731A" w:rsidP="00F5731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cstheme="minorHAnsi"/>
          <w:color w:val="000000"/>
          <w:sz w:val="24"/>
          <w:szCs w:val="24"/>
        </w:rPr>
      </w:pPr>
      <w:r w:rsidRPr="005A504E">
        <w:rPr>
          <w:rFonts w:cstheme="minorHAnsi"/>
          <w:color w:val="000000"/>
          <w:sz w:val="24"/>
          <w:szCs w:val="24"/>
        </w:rPr>
        <w:t xml:space="preserve">Maintain good knowledge and understanding of </w:t>
      </w:r>
      <w:proofErr w:type="spellStart"/>
      <w:r w:rsidRPr="005A504E">
        <w:rPr>
          <w:rFonts w:cstheme="minorHAnsi"/>
          <w:color w:val="000000"/>
          <w:sz w:val="24"/>
          <w:szCs w:val="24"/>
        </w:rPr>
        <w:t>Rowcroft’s</w:t>
      </w:r>
      <w:proofErr w:type="spellEnd"/>
      <w:r w:rsidRPr="005A504E">
        <w:rPr>
          <w:rFonts w:cstheme="minorHAnsi"/>
          <w:color w:val="000000"/>
          <w:sz w:val="24"/>
          <w:szCs w:val="24"/>
        </w:rPr>
        <w:t xml:space="preserve"> work and </w:t>
      </w:r>
      <w:r w:rsidR="00DB59CB" w:rsidRPr="005A504E">
        <w:rPr>
          <w:rFonts w:cstheme="minorHAnsi"/>
          <w:color w:val="000000"/>
          <w:sz w:val="24"/>
          <w:szCs w:val="24"/>
        </w:rPr>
        <w:t>ensure statistics</w:t>
      </w:r>
      <w:r w:rsidRPr="005A504E">
        <w:rPr>
          <w:rFonts w:cstheme="minorHAnsi"/>
          <w:color w:val="000000"/>
          <w:sz w:val="24"/>
          <w:szCs w:val="24"/>
        </w:rPr>
        <w:t xml:space="preserve"> and information is up to date for use in applications</w:t>
      </w:r>
    </w:p>
    <w:p w14:paraId="4FA56860" w14:textId="77777777" w:rsidR="00F5731A" w:rsidRPr="005A504E" w:rsidRDefault="00F5731A" w:rsidP="00F5731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cstheme="minorHAnsi"/>
          <w:color w:val="000000"/>
          <w:sz w:val="24"/>
          <w:szCs w:val="24"/>
        </w:rPr>
      </w:pPr>
      <w:r w:rsidRPr="005A504E">
        <w:rPr>
          <w:rFonts w:cstheme="minorHAnsi"/>
          <w:color w:val="000000"/>
          <w:sz w:val="24"/>
          <w:szCs w:val="24"/>
        </w:rPr>
        <w:t>Be responsible for ensuring all donor records are updated and maintained on the database</w:t>
      </w:r>
    </w:p>
    <w:p w14:paraId="17A21CC5" w14:textId="77777777" w:rsidR="00F5731A" w:rsidRPr="005A504E" w:rsidRDefault="00F5731A" w:rsidP="00F5731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cstheme="minorHAnsi"/>
          <w:color w:val="000000"/>
          <w:sz w:val="24"/>
          <w:szCs w:val="24"/>
        </w:rPr>
      </w:pPr>
      <w:r w:rsidRPr="005A504E">
        <w:rPr>
          <w:rFonts w:cstheme="minorHAnsi"/>
          <w:color w:val="000000"/>
          <w:sz w:val="24"/>
          <w:szCs w:val="24"/>
        </w:rPr>
        <w:t xml:space="preserve">To provide information and reports as required to the Head of Fundraising </w:t>
      </w:r>
    </w:p>
    <w:p w14:paraId="413668A4" w14:textId="77777777" w:rsidR="001E1D81" w:rsidRPr="005A504E" w:rsidRDefault="001E1D81" w:rsidP="001E1D81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eastAsia="en-GB"/>
        </w:rPr>
      </w:pPr>
    </w:p>
    <w:p w14:paraId="5F592275" w14:textId="77777777" w:rsidR="001E1D81" w:rsidRPr="00DB59CB" w:rsidRDefault="001E1D81" w:rsidP="00DB59C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DB59CB">
        <w:rPr>
          <w:rFonts w:eastAsia="Times New Roman" w:cstheme="minorHAnsi"/>
          <w:b/>
          <w:sz w:val="24"/>
          <w:szCs w:val="24"/>
          <w:lang w:eastAsia="en-GB"/>
        </w:rPr>
        <w:t>COMMUNICATIONS AND WORKING RELATIONSHIPS</w:t>
      </w:r>
    </w:p>
    <w:p w14:paraId="798BDC42" w14:textId="77777777" w:rsidR="001E1D81" w:rsidRPr="005A504E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058DD68D" w14:textId="77777777" w:rsidR="001E1D81" w:rsidRPr="005A504E" w:rsidRDefault="00DB59CB" w:rsidP="001E1D81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Head of</w:t>
      </w:r>
      <w:r w:rsidR="001E1D81" w:rsidRPr="005A504E">
        <w:rPr>
          <w:rFonts w:eastAsia="Times New Roman" w:cstheme="minorHAnsi"/>
          <w:sz w:val="24"/>
          <w:szCs w:val="24"/>
          <w:lang w:eastAsia="en-GB"/>
        </w:rPr>
        <w:t xml:space="preserve"> Fundraising </w:t>
      </w:r>
    </w:p>
    <w:p w14:paraId="2D6C9B64" w14:textId="77777777" w:rsidR="001E1D81" w:rsidRPr="005A504E" w:rsidRDefault="001E1D81" w:rsidP="001E1D81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en-GB"/>
        </w:rPr>
      </w:pPr>
      <w:r w:rsidRPr="005A504E">
        <w:rPr>
          <w:rFonts w:eastAsia="Times New Roman" w:cstheme="minorHAnsi"/>
          <w:sz w:val="24"/>
          <w:szCs w:val="24"/>
          <w:lang w:eastAsia="en-GB"/>
        </w:rPr>
        <w:t>Fundraising Team</w:t>
      </w:r>
    </w:p>
    <w:p w14:paraId="3A921FB3" w14:textId="77777777" w:rsidR="001E1D81" w:rsidRPr="005A504E" w:rsidRDefault="00DB59CB" w:rsidP="001E1D81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St</w:t>
      </w:r>
      <w:r w:rsidR="001E1D81" w:rsidRPr="005A504E">
        <w:rPr>
          <w:rFonts w:eastAsia="Times New Roman" w:cstheme="minorHAnsi"/>
          <w:sz w:val="24"/>
          <w:szCs w:val="24"/>
          <w:lang w:eastAsia="en-GB"/>
        </w:rPr>
        <w:t>aff</w:t>
      </w:r>
      <w:r>
        <w:rPr>
          <w:rFonts w:eastAsia="Times New Roman" w:cstheme="minorHAnsi"/>
          <w:sz w:val="24"/>
          <w:szCs w:val="24"/>
          <w:lang w:eastAsia="en-GB"/>
        </w:rPr>
        <w:t xml:space="preserve"> across all areas of the </w:t>
      </w:r>
      <w:r w:rsidR="001E1D81" w:rsidRPr="005A504E">
        <w:rPr>
          <w:rFonts w:eastAsia="Times New Roman" w:cstheme="minorHAnsi"/>
          <w:sz w:val="24"/>
          <w:szCs w:val="24"/>
          <w:lang w:eastAsia="en-GB"/>
        </w:rPr>
        <w:t xml:space="preserve">hospice </w:t>
      </w:r>
    </w:p>
    <w:p w14:paraId="12D6DDBD" w14:textId="77777777" w:rsidR="001E1D81" w:rsidRPr="005A504E" w:rsidRDefault="001E1D81" w:rsidP="001E1D8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805489E" w14:textId="77777777" w:rsidR="001E1D81" w:rsidRPr="005A504E" w:rsidRDefault="00DB59CB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6</w:t>
      </w:r>
      <w:r w:rsidR="001E1D81" w:rsidRPr="005A504E">
        <w:rPr>
          <w:rFonts w:eastAsia="Times New Roman" w:cstheme="minorHAnsi"/>
          <w:b/>
          <w:sz w:val="24"/>
          <w:szCs w:val="24"/>
          <w:lang w:eastAsia="en-GB"/>
        </w:rPr>
        <w:t xml:space="preserve">.   </w:t>
      </w:r>
      <w:r w:rsidR="001E1D81" w:rsidRPr="005A504E">
        <w:rPr>
          <w:rFonts w:eastAsia="Times New Roman" w:cstheme="minorHAnsi"/>
          <w:b/>
          <w:sz w:val="24"/>
          <w:szCs w:val="24"/>
          <w:lang w:eastAsia="en-GB"/>
        </w:rPr>
        <w:tab/>
        <w:t>AUDIT CLAUSE</w:t>
      </w:r>
    </w:p>
    <w:p w14:paraId="5DBFAEA3" w14:textId="77777777" w:rsidR="001E1D81" w:rsidRPr="005A504E" w:rsidRDefault="001E1D81" w:rsidP="001E1D81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14:paraId="1D9B89DE" w14:textId="77777777" w:rsidR="001E1D81" w:rsidRPr="005A504E" w:rsidRDefault="001E1D81" w:rsidP="001E1D81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5A504E">
        <w:rPr>
          <w:rFonts w:eastAsia="Times New Roman" w:cstheme="minorHAnsi"/>
          <w:sz w:val="24"/>
          <w:szCs w:val="24"/>
          <w:lang w:eastAsia="en-GB"/>
        </w:rPr>
        <w:t>All members of staff are expected to participate in audit assessments as appropriate.</w:t>
      </w:r>
    </w:p>
    <w:p w14:paraId="7304DDA4" w14:textId="77777777" w:rsidR="001E1D81" w:rsidRPr="005A504E" w:rsidRDefault="001E1D81" w:rsidP="001E1D81">
      <w:pPr>
        <w:tabs>
          <w:tab w:val="num" w:pos="709"/>
          <w:tab w:val="num" w:pos="851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CB7CE2C" w14:textId="77777777" w:rsidR="001E1D81" w:rsidRPr="005A504E" w:rsidRDefault="00DB59CB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7</w:t>
      </w:r>
      <w:r w:rsidR="001E1D81" w:rsidRPr="005A504E">
        <w:rPr>
          <w:rFonts w:eastAsia="Times New Roman" w:cstheme="minorHAnsi"/>
          <w:b/>
          <w:sz w:val="24"/>
          <w:szCs w:val="24"/>
          <w:lang w:eastAsia="en-GB"/>
        </w:rPr>
        <w:t xml:space="preserve">. </w:t>
      </w:r>
      <w:r w:rsidR="001E1D81" w:rsidRPr="005A504E">
        <w:rPr>
          <w:rFonts w:eastAsia="Times New Roman" w:cstheme="minorHAnsi"/>
          <w:b/>
          <w:sz w:val="24"/>
          <w:szCs w:val="24"/>
          <w:lang w:eastAsia="en-GB"/>
        </w:rPr>
        <w:tab/>
        <w:t xml:space="preserve">PERSON SPECIFICATION </w:t>
      </w:r>
    </w:p>
    <w:p w14:paraId="526D2F8C" w14:textId="77777777" w:rsidR="001E1D81" w:rsidRPr="005A504E" w:rsidRDefault="001E1D81" w:rsidP="001E1D8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1C5E53A" w14:textId="77777777" w:rsidR="001E1D81" w:rsidRPr="005A504E" w:rsidRDefault="001E1D81" w:rsidP="001E1D81">
      <w:pPr>
        <w:spacing w:after="0" w:line="240" w:lineRule="auto"/>
        <w:ind w:left="360"/>
        <w:rPr>
          <w:rFonts w:eastAsia="Times New Roman" w:cstheme="minorHAnsi"/>
          <w:noProof/>
          <w:sz w:val="24"/>
          <w:szCs w:val="24"/>
          <w:lang w:eastAsia="en-GB"/>
        </w:rPr>
      </w:pPr>
      <w:r w:rsidRPr="005A504E">
        <w:rPr>
          <w:rFonts w:eastAsia="Times New Roman" w:cstheme="minorHAnsi"/>
          <w:noProof/>
          <w:sz w:val="24"/>
          <w:szCs w:val="24"/>
          <w:lang w:eastAsia="en-GB"/>
        </w:rPr>
        <w:tab/>
        <w:t>(Please see attached)</w:t>
      </w:r>
    </w:p>
    <w:p w14:paraId="5FF7B3F7" w14:textId="77777777" w:rsidR="001E1D81" w:rsidRPr="005A504E" w:rsidRDefault="001E1D81" w:rsidP="001E1D81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en-GB"/>
        </w:rPr>
      </w:pPr>
    </w:p>
    <w:p w14:paraId="3CBFF907" w14:textId="77777777" w:rsidR="001E1D81" w:rsidRPr="005A504E" w:rsidRDefault="00DB59CB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noProof/>
          <w:sz w:val="24"/>
          <w:szCs w:val="24"/>
          <w:lang w:eastAsia="en-GB"/>
        </w:rPr>
        <w:t>8</w:t>
      </w:r>
      <w:r w:rsidR="001E1D81" w:rsidRPr="005A504E">
        <w:rPr>
          <w:rFonts w:eastAsia="Times New Roman" w:cstheme="minorHAnsi"/>
          <w:b/>
          <w:noProof/>
          <w:sz w:val="24"/>
          <w:szCs w:val="24"/>
          <w:lang w:eastAsia="en-GB"/>
        </w:rPr>
        <w:t>.</w:t>
      </w:r>
      <w:r w:rsidR="001E1D81" w:rsidRPr="005A504E">
        <w:rPr>
          <w:rFonts w:eastAsia="Times New Roman" w:cstheme="minorHAnsi"/>
          <w:noProof/>
          <w:sz w:val="24"/>
          <w:szCs w:val="24"/>
          <w:lang w:eastAsia="en-GB"/>
        </w:rPr>
        <w:t xml:space="preserve"> </w:t>
      </w:r>
      <w:r w:rsidR="001E1D81" w:rsidRPr="005A504E">
        <w:rPr>
          <w:rFonts w:eastAsia="Times New Roman" w:cstheme="minorHAnsi"/>
          <w:noProof/>
          <w:sz w:val="24"/>
          <w:szCs w:val="24"/>
          <w:lang w:eastAsia="en-GB"/>
        </w:rPr>
        <w:tab/>
      </w:r>
      <w:r w:rsidR="001E1D81" w:rsidRPr="005A504E">
        <w:rPr>
          <w:rFonts w:eastAsia="Times New Roman" w:cstheme="minorHAnsi"/>
          <w:b/>
          <w:sz w:val="24"/>
          <w:szCs w:val="24"/>
          <w:lang w:eastAsia="en-GB"/>
        </w:rPr>
        <w:t>JOB DESCRIPTION AGREEMENT</w:t>
      </w:r>
    </w:p>
    <w:p w14:paraId="2BC14368" w14:textId="77777777" w:rsidR="001E1D81" w:rsidRPr="005A504E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3043B9A9" w14:textId="77777777" w:rsidR="001E1D81" w:rsidRPr="005A504E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</w:pPr>
      <w:r w:rsidRPr="005A504E">
        <w:rPr>
          <w:rFonts w:eastAsia="Times New Roman" w:cstheme="minorHAnsi"/>
          <w:sz w:val="24"/>
          <w:szCs w:val="24"/>
          <w:lang w:eastAsia="en-GB"/>
        </w:rPr>
        <w:tab/>
        <w:t xml:space="preserve">This job description is subject to review.  The post may include other duties and responsibilities as determined by the recruiting manager in consultation with the postholder.  </w:t>
      </w:r>
    </w:p>
    <w:p w14:paraId="313649CF" w14:textId="77777777" w:rsidR="001E1D81" w:rsidRPr="005A504E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</w:pPr>
    </w:p>
    <w:p w14:paraId="0ABA53A2" w14:textId="77777777" w:rsidR="001E1D81" w:rsidRPr="005A504E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</w:pPr>
      <w:r w:rsidRPr="005A504E">
        <w:rPr>
          <w:rFonts w:eastAsia="Times New Roman" w:cstheme="minorHAnsi"/>
          <w:sz w:val="24"/>
          <w:szCs w:val="24"/>
          <w:lang w:eastAsia="en-GB"/>
        </w:rPr>
        <w:tab/>
        <w:t>The post is subject to Rowcroft Hospice Foundation Ltd. Terms and Conditions of Service.</w:t>
      </w:r>
    </w:p>
    <w:p w14:paraId="292721A1" w14:textId="77777777" w:rsidR="001E1D81" w:rsidRPr="005A504E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</w:pPr>
    </w:p>
    <w:p w14:paraId="5D41E4AB" w14:textId="77777777" w:rsidR="001E1D81" w:rsidRPr="005A504E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</w:pPr>
      <w:r w:rsidRPr="005A504E">
        <w:rPr>
          <w:rFonts w:eastAsia="Times New Roman" w:cstheme="minorHAnsi"/>
          <w:sz w:val="24"/>
          <w:szCs w:val="24"/>
          <w:lang w:eastAsia="en-GB"/>
        </w:rPr>
        <w:tab/>
        <w:t>Postholder’s Signature:</w:t>
      </w:r>
      <w:r w:rsidRPr="005A504E">
        <w:rPr>
          <w:rFonts w:eastAsia="Times New Roman" w:cstheme="minorHAnsi"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sz w:val="24"/>
          <w:szCs w:val="24"/>
          <w:lang w:eastAsia="en-GB"/>
        </w:rPr>
        <w:tab/>
        <w:t>Date:</w:t>
      </w:r>
    </w:p>
    <w:p w14:paraId="43EE6364" w14:textId="77777777" w:rsidR="001E1D81" w:rsidRPr="005A504E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</w:pPr>
    </w:p>
    <w:p w14:paraId="2B67C30E" w14:textId="77777777" w:rsidR="001E1D81" w:rsidRPr="005A504E" w:rsidRDefault="001E1D81" w:rsidP="001E1D81">
      <w:pPr>
        <w:spacing w:after="0" w:line="240" w:lineRule="auto"/>
        <w:ind w:left="709" w:hanging="349"/>
        <w:rPr>
          <w:rFonts w:eastAsia="Times New Roman" w:cstheme="minorHAnsi"/>
          <w:sz w:val="24"/>
          <w:szCs w:val="24"/>
          <w:lang w:eastAsia="en-GB"/>
        </w:rPr>
        <w:sectPr w:rsidR="001E1D81" w:rsidRPr="005A504E" w:rsidSect="00D558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1418" w:bottom="709" w:left="1418" w:header="720" w:footer="720" w:gutter="0"/>
          <w:pgNumType w:start="1"/>
          <w:cols w:space="720"/>
        </w:sectPr>
      </w:pPr>
      <w:r w:rsidRPr="005A504E">
        <w:rPr>
          <w:rFonts w:eastAsia="Times New Roman" w:cstheme="minorHAnsi"/>
          <w:sz w:val="24"/>
          <w:szCs w:val="24"/>
          <w:lang w:eastAsia="en-GB"/>
        </w:rPr>
        <w:tab/>
        <w:t>Head of Department’s Signature:</w:t>
      </w:r>
      <w:r w:rsidRPr="005A504E">
        <w:rPr>
          <w:rFonts w:eastAsia="Times New Roman" w:cstheme="minorHAnsi"/>
          <w:sz w:val="24"/>
          <w:szCs w:val="24"/>
          <w:lang w:eastAsia="en-GB"/>
        </w:rPr>
        <w:tab/>
      </w:r>
      <w:r w:rsidRPr="005A504E">
        <w:rPr>
          <w:rFonts w:eastAsia="Times New Roman" w:cstheme="minorHAnsi"/>
          <w:sz w:val="24"/>
          <w:szCs w:val="24"/>
          <w:lang w:eastAsia="en-GB"/>
        </w:rPr>
        <w:tab/>
        <w:t xml:space="preserve"> </w:t>
      </w:r>
      <w:r w:rsidRPr="005A504E">
        <w:rPr>
          <w:rFonts w:eastAsia="Times New Roman" w:cstheme="minorHAnsi"/>
          <w:sz w:val="24"/>
          <w:szCs w:val="24"/>
          <w:lang w:eastAsia="en-GB"/>
        </w:rPr>
        <w:tab/>
        <w:t>Date:</w:t>
      </w:r>
    </w:p>
    <w:p w14:paraId="46B2ADC0" w14:textId="77777777" w:rsidR="001E1D81" w:rsidRPr="00581D05" w:rsidRDefault="001E1D81" w:rsidP="001E1D81">
      <w:pPr>
        <w:spacing w:after="0" w:line="240" w:lineRule="auto"/>
        <w:ind w:hanging="709"/>
        <w:rPr>
          <w:rFonts w:eastAsia="Times New Roman" w:cstheme="minorHAnsi"/>
          <w:b/>
          <w:sz w:val="24"/>
          <w:szCs w:val="24"/>
          <w:lang w:eastAsia="en-GB"/>
        </w:rPr>
      </w:pPr>
      <w:r w:rsidRPr="00581D05">
        <w:rPr>
          <w:rFonts w:eastAsia="Times New Roman" w:cstheme="minorHAnsi"/>
          <w:b/>
          <w:sz w:val="24"/>
          <w:szCs w:val="24"/>
          <w:lang w:eastAsia="en-GB"/>
        </w:rPr>
        <w:lastRenderedPageBreak/>
        <w:t>9.  PERSON SPECIFICATION</w:t>
      </w:r>
    </w:p>
    <w:p w14:paraId="4FC08B65" w14:textId="77777777" w:rsidR="001E1D81" w:rsidRPr="00581D05" w:rsidRDefault="001E1D81" w:rsidP="001E1D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3097"/>
        <w:gridCol w:w="3260"/>
      </w:tblGrid>
      <w:tr w:rsidR="00F97527" w:rsidRPr="009C66D0" w14:paraId="330EAC98" w14:textId="77777777" w:rsidTr="00C511FD">
        <w:tc>
          <w:tcPr>
            <w:tcW w:w="2540" w:type="dxa"/>
          </w:tcPr>
          <w:p w14:paraId="28B08A11" w14:textId="77777777" w:rsidR="00F97527" w:rsidRPr="009C66D0" w:rsidRDefault="00F97527" w:rsidP="00C511FD">
            <w:pPr>
              <w:pStyle w:val="Heading9"/>
              <w:rPr>
                <w:rFonts w:ascii="Calibri" w:hAnsi="Calibri" w:cs="Arial"/>
                <w:szCs w:val="22"/>
              </w:rPr>
            </w:pPr>
            <w:r w:rsidRPr="009C66D0">
              <w:rPr>
                <w:rFonts w:ascii="Calibri" w:hAnsi="Calibri" w:cs="Arial"/>
                <w:szCs w:val="22"/>
              </w:rPr>
              <w:t>Attributes</w:t>
            </w:r>
          </w:p>
        </w:tc>
        <w:tc>
          <w:tcPr>
            <w:tcW w:w="3097" w:type="dxa"/>
            <w:vAlign w:val="center"/>
          </w:tcPr>
          <w:p w14:paraId="17AD88FE" w14:textId="77777777" w:rsidR="00F97527" w:rsidRPr="009C66D0" w:rsidRDefault="00F97527" w:rsidP="00C511FD">
            <w:pPr>
              <w:jc w:val="center"/>
              <w:rPr>
                <w:rFonts w:ascii="Calibri" w:hAnsi="Calibri" w:cs="Arial"/>
                <w:i/>
              </w:rPr>
            </w:pPr>
            <w:r w:rsidRPr="009C66D0">
              <w:rPr>
                <w:rFonts w:ascii="Calibri" w:hAnsi="Calibri" w:cs="Arial"/>
                <w:b/>
              </w:rPr>
              <w:t>Essential</w:t>
            </w:r>
          </w:p>
        </w:tc>
        <w:tc>
          <w:tcPr>
            <w:tcW w:w="3260" w:type="dxa"/>
            <w:vAlign w:val="center"/>
          </w:tcPr>
          <w:p w14:paraId="776D3171" w14:textId="77777777" w:rsidR="00F97527" w:rsidRPr="009C66D0" w:rsidRDefault="00F97527" w:rsidP="00C511FD">
            <w:pPr>
              <w:pStyle w:val="Heading6"/>
              <w:rPr>
                <w:rFonts w:ascii="Calibri" w:hAnsi="Calibri" w:cs="Arial"/>
                <w:i/>
                <w:szCs w:val="22"/>
              </w:rPr>
            </w:pPr>
            <w:r w:rsidRPr="009C66D0">
              <w:rPr>
                <w:rFonts w:ascii="Calibri" w:hAnsi="Calibri" w:cs="Arial"/>
                <w:szCs w:val="22"/>
              </w:rPr>
              <w:t>Desirable</w:t>
            </w:r>
          </w:p>
        </w:tc>
      </w:tr>
      <w:tr w:rsidR="00F97527" w:rsidRPr="009C66D0" w14:paraId="5B35E857" w14:textId="77777777" w:rsidTr="00C511FD">
        <w:trPr>
          <w:cantSplit/>
          <w:trHeight w:val="1142"/>
        </w:trPr>
        <w:tc>
          <w:tcPr>
            <w:tcW w:w="2540" w:type="dxa"/>
          </w:tcPr>
          <w:p w14:paraId="55001677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  <w:r w:rsidRPr="009C66D0">
              <w:rPr>
                <w:rFonts w:ascii="Calibri" w:hAnsi="Calibri" w:cs="Arial"/>
                <w:b/>
              </w:rPr>
              <w:t>Qualifications, special training and general intelligence</w:t>
            </w:r>
          </w:p>
        </w:tc>
        <w:tc>
          <w:tcPr>
            <w:tcW w:w="3097" w:type="dxa"/>
          </w:tcPr>
          <w:p w14:paraId="7F6AA580" w14:textId="77777777" w:rsidR="00F97527" w:rsidRPr="009C66D0" w:rsidRDefault="00F97527" w:rsidP="00F97527">
            <w:pPr>
              <w:pStyle w:val="Footer"/>
              <w:keepLines/>
              <w:numPr>
                <w:ilvl w:val="0"/>
                <w:numId w:val="13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</w:t>
            </w:r>
            <w:r w:rsidRPr="009C66D0">
              <w:rPr>
                <w:rFonts w:ascii="Calibri" w:hAnsi="Calibri" w:cs="Arial"/>
              </w:rPr>
              <w:t xml:space="preserve">ducated to A level or equivalent </w:t>
            </w:r>
          </w:p>
          <w:p w14:paraId="395C0A46" w14:textId="77777777" w:rsidR="00F97527" w:rsidRPr="009C66D0" w:rsidRDefault="00F97527" w:rsidP="00C511FD">
            <w:pPr>
              <w:pStyle w:val="Footer"/>
              <w:rPr>
                <w:rFonts w:ascii="Calibri" w:hAnsi="Calibri" w:cs="Arial"/>
              </w:rPr>
            </w:pPr>
          </w:p>
        </w:tc>
        <w:tc>
          <w:tcPr>
            <w:tcW w:w="3260" w:type="dxa"/>
          </w:tcPr>
          <w:p w14:paraId="1B02F321" w14:textId="77777777" w:rsidR="00F97527" w:rsidRPr="009C66D0" w:rsidRDefault="00F97527" w:rsidP="00F97527">
            <w:pPr>
              <w:pStyle w:val="Footer"/>
              <w:keepLines/>
              <w:numPr>
                <w:ilvl w:val="0"/>
                <w:numId w:val="14"/>
              </w:numPr>
              <w:tabs>
                <w:tab w:val="clear" w:pos="720"/>
                <w:tab w:val="clear" w:pos="4513"/>
                <w:tab w:val="clear" w:pos="9026"/>
                <w:tab w:val="num" w:pos="307"/>
                <w:tab w:val="center" w:pos="4320"/>
                <w:tab w:val="right" w:pos="8640"/>
              </w:tabs>
              <w:ind w:left="307" w:hanging="284"/>
              <w:rPr>
                <w:rFonts w:ascii="Calibri" w:hAnsi="Calibri" w:cs="Arial"/>
              </w:rPr>
            </w:pPr>
            <w:proofErr w:type="spellStart"/>
            <w:r w:rsidRPr="009C66D0">
              <w:rPr>
                <w:rFonts w:ascii="Calibri" w:hAnsi="Calibri" w:cs="Arial"/>
              </w:rPr>
              <w:t>IoF</w:t>
            </w:r>
            <w:proofErr w:type="spellEnd"/>
            <w:r w:rsidRPr="009C66D0">
              <w:rPr>
                <w:rFonts w:ascii="Calibri" w:hAnsi="Calibri" w:cs="Arial"/>
              </w:rPr>
              <w:t xml:space="preserve"> qualification or other relevant professional qualification</w:t>
            </w:r>
          </w:p>
        </w:tc>
      </w:tr>
      <w:tr w:rsidR="00F97527" w:rsidRPr="009C66D0" w14:paraId="23772566" w14:textId="77777777" w:rsidTr="00C511FD">
        <w:trPr>
          <w:cantSplit/>
          <w:trHeight w:val="1262"/>
        </w:trPr>
        <w:tc>
          <w:tcPr>
            <w:tcW w:w="2540" w:type="dxa"/>
          </w:tcPr>
          <w:p w14:paraId="3E1F4A04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  <w:r w:rsidRPr="009C66D0">
              <w:rPr>
                <w:rFonts w:ascii="Calibri" w:hAnsi="Calibri" w:cs="Arial"/>
                <w:b/>
              </w:rPr>
              <w:t>Knowledge and skills</w:t>
            </w:r>
          </w:p>
        </w:tc>
        <w:tc>
          <w:tcPr>
            <w:tcW w:w="3097" w:type="dxa"/>
          </w:tcPr>
          <w:p w14:paraId="51675152" w14:textId="77777777" w:rsidR="00FA609A" w:rsidRDefault="00FA609A" w:rsidP="00F97527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609A">
              <w:rPr>
                <w:rFonts w:cstheme="minorHAnsi"/>
                <w:sz w:val="24"/>
                <w:szCs w:val="24"/>
              </w:rPr>
              <w:t>Strong</w:t>
            </w:r>
            <w:r>
              <w:rPr>
                <w:rFonts w:cstheme="minorHAnsi"/>
                <w:sz w:val="24"/>
                <w:szCs w:val="24"/>
              </w:rPr>
              <w:t xml:space="preserve"> verbal and written</w:t>
            </w:r>
            <w:r w:rsidRPr="00FA609A">
              <w:rPr>
                <w:rFonts w:cstheme="minorHAnsi"/>
                <w:sz w:val="24"/>
                <w:szCs w:val="24"/>
              </w:rPr>
              <w:t xml:space="preserve"> communication skills with the ability to produce concise and influential information.</w:t>
            </w:r>
          </w:p>
          <w:p w14:paraId="03A796C7" w14:textId="77777777" w:rsidR="00FA609A" w:rsidRDefault="00FA609A" w:rsidP="00F97527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609A">
              <w:rPr>
                <w:rFonts w:cstheme="minorHAnsi"/>
                <w:sz w:val="24"/>
                <w:szCs w:val="24"/>
              </w:rPr>
              <w:t>Excellent organisational skills and the ability to plan, prioritise and complete tasks on schedule.</w:t>
            </w:r>
          </w:p>
          <w:p w14:paraId="4F4FF78E" w14:textId="77777777" w:rsidR="00F97527" w:rsidRPr="00FA609A" w:rsidRDefault="00FA609A" w:rsidP="00F97527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FA609A">
              <w:rPr>
                <w:rFonts w:cstheme="minorHAnsi"/>
                <w:sz w:val="24"/>
                <w:szCs w:val="24"/>
              </w:rPr>
              <w:t>trong attention to detail.</w:t>
            </w:r>
          </w:p>
        </w:tc>
        <w:tc>
          <w:tcPr>
            <w:tcW w:w="3260" w:type="dxa"/>
          </w:tcPr>
          <w:p w14:paraId="49D8E351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  <w:p w14:paraId="20958760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</w:tc>
      </w:tr>
      <w:tr w:rsidR="00F97527" w:rsidRPr="009C66D0" w14:paraId="0D3C8148" w14:textId="77777777" w:rsidTr="00C511FD">
        <w:trPr>
          <w:cantSplit/>
          <w:trHeight w:val="982"/>
        </w:trPr>
        <w:tc>
          <w:tcPr>
            <w:tcW w:w="2540" w:type="dxa"/>
          </w:tcPr>
          <w:p w14:paraId="2CE28463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  <w:r w:rsidRPr="009C66D0">
              <w:rPr>
                <w:rFonts w:ascii="Calibri" w:hAnsi="Calibri" w:cs="Arial"/>
                <w:b/>
              </w:rPr>
              <w:t>Experience</w:t>
            </w:r>
          </w:p>
          <w:p w14:paraId="08FD84A3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097" w:type="dxa"/>
          </w:tcPr>
          <w:p w14:paraId="00D61D50" w14:textId="77777777" w:rsidR="00FA609A" w:rsidRDefault="00FA609A" w:rsidP="00CE732E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609A">
              <w:rPr>
                <w:rFonts w:cstheme="minorHAnsi"/>
                <w:sz w:val="24"/>
                <w:szCs w:val="24"/>
              </w:rPr>
              <w:t>A minimum of 2 years’ experience of trust/bid writing in a fundraising environment.</w:t>
            </w:r>
          </w:p>
          <w:p w14:paraId="312F2D1A" w14:textId="77777777" w:rsidR="00FA609A" w:rsidRDefault="00FA609A" w:rsidP="00FA609A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609A">
              <w:rPr>
                <w:rFonts w:cstheme="minorHAnsi"/>
                <w:sz w:val="24"/>
                <w:szCs w:val="24"/>
              </w:rPr>
              <w:t xml:space="preserve">Experience of report writing. </w:t>
            </w:r>
          </w:p>
          <w:p w14:paraId="79E20A45" w14:textId="77777777" w:rsidR="00FA609A" w:rsidRDefault="00FA609A" w:rsidP="00FA609A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609A">
              <w:rPr>
                <w:rFonts w:cstheme="minorHAnsi"/>
                <w:sz w:val="24"/>
                <w:szCs w:val="24"/>
              </w:rPr>
              <w:t>Experience of researching new trusts and grants on the various databases available.</w:t>
            </w:r>
          </w:p>
          <w:p w14:paraId="6FB0FDE0" w14:textId="77777777" w:rsidR="00FA609A" w:rsidRDefault="00FA609A" w:rsidP="00FA609A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609A">
              <w:rPr>
                <w:rFonts w:cstheme="minorHAnsi"/>
                <w:sz w:val="24"/>
                <w:szCs w:val="24"/>
              </w:rPr>
              <w:t>Experience of using specialist research tools.</w:t>
            </w:r>
          </w:p>
          <w:p w14:paraId="740865E5" w14:textId="77777777" w:rsidR="00F97527" w:rsidRPr="00FA609A" w:rsidRDefault="00FA609A" w:rsidP="00FA609A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A609A">
              <w:rPr>
                <w:rFonts w:cstheme="minorHAnsi"/>
                <w:sz w:val="24"/>
                <w:szCs w:val="24"/>
              </w:rPr>
              <w:t>Experience of meeting/exceeding targets</w:t>
            </w:r>
          </w:p>
        </w:tc>
        <w:tc>
          <w:tcPr>
            <w:tcW w:w="3260" w:type="dxa"/>
          </w:tcPr>
          <w:p w14:paraId="0139F536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  <w:p w14:paraId="2780C534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  <w:p w14:paraId="121A124B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</w:tc>
      </w:tr>
      <w:tr w:rsidR="00F97527" w:rsidRPr="009C66D0" w14:paraId="51E4B789" w14:textId="77777777" w:rsidTr="00C511FD">
        <w:trPr>
          <w:cantSplit/>
          <w:trHeight w:val="1211"/>
        </w:trPr>
        <w:tc>
          <w:tcPr>
            <w:tcW w:w="2540" w:type="dxa"/>
          </w:tcPr>
          <w:p w14:paraId="65386190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  <w:r w:rsidRPr="009C66D0">
              <w:rPr>
                <w:rFonts w:ascii="Calibri" w:hAnsi="Calibri" w:cs="Arial"/>
                <w:b/>
              </w:rPr>
              <w:t>Personal requirements e.g. communication, interpersonal</w:t>
            </w:r>
          </w:p>
        </w:tc>
        <w:tc>
          <w:tcPr>
            <w:tcW w:w="3097" w:type="dxa"/>
          </w:tcPr>
          <w:p w14:paraId="3F03AE90" w14:textId="77777777" w:rsidR="00D86EE3" w:rsidRDefault="00D86EE3" w:rsidP="00F9752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Strong interpersonal skills and an ability to influence and motivate others </w:t>
            </w:r>
          </w:p>
          <w:p w14:paraId="0B4C92FF" w14:textId="77777777" w:rsidR="00F97527" w:rsidRPr="009C66D0" w:rsidRDefault="00F97527" w:rsidP="00F9752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Flexible and able to prioritise workload to achieve deadlines</w:t>
            </w:r>
          </w:p>
          <w:p w14:paraId="13AFFB75" w14:textId="77777777" w:rsidR="00F97527" w:rsidRPr="009C66D0" w:rsidRDefault="00F97527" w:rsidP="00F9752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Creative and imaginative in approach to ideas and opportunities</w:t>
            </w:r>
          </w:p>
          <w:p w14:paraId="614E8188" w14:textId="77777777" w:rsidR="00F97527" w:rsidRPr="009C66D0" w:rsidRDefault="00F97527" w:rsidP="00F97527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Target driven and a self-starter</w:t>
            </w:r>
          </w:p>
          <w:p w14:paraId="1BCC29EE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</w:tc>
        <w:tc>
          <w:tcPr>
            <w:tcW w:w="3260" w:type="dxa"/>
          </w:tcPr>
          <w:p w14:paraId="02715C0B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</w:tc>
      </w:tr>
      <w:tr w:rsidR="00F97527" w:rsidRPr="009C66D0" w14:paraId="11635011" w14:textId="77777777" w:rsidTr="00C511FD">
        <w:trPr>
          <w:cantSplit/>
          <w:trHeight w:val="1208"/>
        </w:trPr>
        <w:tc>
          <w:tcPr>
            <w:tcW w:w="2540" w:type="dxa"/>
          </w:tcPr>
          <w:p w14:paraId="4E61DCAF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  <w:r w:rsidRPr="009C66D0">
              <w:rPr>
                <w:rFonts w:ascii="Calibri" w:hAnsi="Calibri" w:cs="Arial"/>
                <w:b/>
              </w:rPr>
              <w:lastRenderedPageBreak/>
              <w:t xml:space="preserve">Other requirements, e.g. </w:t>
            </w:r>
          </w:p>
          <w:p w14:paraId="1B5C1538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  <w:r w:rsidRPr="009C66D0">
              <w:rPr>
                <w:rFonts w:ascii="Calibri" w:hAnsi="Calibri" w:cs="Arial"/>
                <w:b/>
              </w:rPr>
              <w:t>Rotas</w:t>
            </w:r>
          </w:p>
          <w:p w14:paraId="36A6D18C" w14:textId="77777777" w:rsidR="00F97527" w:rsidRPr="009C66D0" w:rsidRDefault="00F97527" w:rsidP="00C511F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097" w:type="dxa"/>
          </w:tcPr>
          <w:p w14:paraId="38C1B749" w14:textId="77777777" w:rsidR="00F97527" w:rsidRPr="009C66D0" w:rsidRDefault="00F97527" w:rsidP="00F97527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9C66D0">
              <w:rPr>
                <w:rFonts w:ascii="Calibri" w:hAnsi="Calibri" w:cs="Arial"/>
              </w:rPr>
              <w:t>To be able to attend fundraising events and activities which may be in the evening or weekends</w:t>
            </w:r>
          </w:p>
          <w:p w14:paraId="7AA133AC" w14:textId="77777777" w:rsidR="00F97527" w:rsidRPr="009C66D0" w:rsidRDefault="00F97527" w:rsidP="00D86EE3">
            <w:pPr>
              <w:spacing w:after="0" w:line="240" w:lineRule="auto"/>
              <w:ind w:left="360"/>
              <w:rPr>
                <w:rFonts w:ascii="Calibri" w:hAnsi="Calibri" w:cs="Arial"/>
              </w:rPr>
            </w:pPr>
          </w:p>
        </w:tc>
        <w:tc>
          <w:tcPr>
            <w:tcW w:w="3260" w:type="dxa"/>
          </w:tcPr>
          <w:p w14:paraId="15484A9E" w14:textId="77777777" w:rsidR="00F97527" w:rsidRPr="009C66D0" w:rsidRDefault="00F97527" w:rsidP="00C511FD">
            <w:pPr>
              <w:rPr>
                <w:rFonts w:ascii="Calibri" w:hAnsi="Calibri" w:cs="Arial"/>
              </w:rPr>
            </w:pPr>
          </w:p>
        </w:tc>
      </w:tr>
    </w:tbl>
    <w:p w14:paraId="2A03464A" w14:textId="77777777" w:rsidR="00E34747" w:rsidRDefault="00E34747"/>
    <w:sectPr w:rsidR="00E34747" w:rsidSect="00C144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426" w:right="1800" w:bottom="709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5AF97" w14:textId="77777777" w:rsidR="00F70D63" w:rsidRDefault="00F50202">
      <w:pPr>
        <w:spacing w:after="0" w:line="240" w:lineRule="auto"/>
      </w:pPr>
      <w:r>
        <w:separator/>
      </w:r>
    </w:p>
  </w:endnote>
  <w:endnote w:type="continuationSeparator" w:id="0">
    <w:p w14:paraId="026DDA00" w14:textId="77777777" w:rsidR="00F70D63" w:rsidRDefault="00F5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35A6" w14:textId="77777777" w:rsidR="001E1D81" w:rsidRDefault="001E1D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65</w:t>
    </w:r>
    <w:r>
      <w:rPr>
        <w:rStyle w:val="PageNumber"/>
      </w:rPr>
      <w:fldChar w:fldCharType="end"/>
    </w:r>
  </w:p>
  <w:p w14:paraId="5BCBE63D" w14:textId="77777777" w:rsidR="001E1D81" w:rsidRDefault="001E1D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A66D" w14:textId="77777777" w:rsidR="001E1D81" w:rsidRDefault="001E1D8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E9DA9" w14:textId="77777777" w:rsidR="001E1D81" w:rsidRDefault="001E1D8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BF11" w14:textId="77777777" w:rsidR="00FD687A" w:rsidRDefault="00026D5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2153" w14:textId="77777777" w:rsidR="00FD687A" w:rsidRDefault="00B406E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3B4D" w14:textId="77777777" w:rsidR="00FD687A" w:rsidRDefault="00B406E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36C8D4D6" w14:textId="77777777" w:rsidR="00FD687A" w:rsidRDefault="00026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1885" w14:textId="77777777" w:rsidR="00F70D63" w:rsidRDefault="00F50202">
      <w:pPr>
        <w:spacing w:after="0" w:line="240" w:lineRule="auto"/>
      </w:pPr>
      <w:r>
        <w:separator/>
      </w:r>
    </w:p>
  </w:footnote>
  <w:footnote w:type="continuationSeparator" w:id="0">
    <w:p w14:paraId="617EAB4E" w14:textId="77777777" w:rsidR="00F70D63" w:rsidRDefault="00F5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899BC" w14:textId="77777777" w:rsidR="001E1D81" w:rsidRDefault="001E1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C850" w14:textId="77777777" w:rsidR="001E1D81" w:rsidRDefault="001E1D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8307" w14:textId="77777777" w:rsidR="001E1D81" w:rsidRDefault="001E1D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5479" w14:textId="77777777" w:rsidR="00FD687A" w:rsidRDefault="00026D5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2B73" w14:textId="77777777" w:rsidR="00FD687A" w:rsidRDefault="00026D5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B9DB5" w14:textId="77777777" w:rsidR="00FD687A" w:rsidRDefault="00026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17F"/>
    <w:multiLevelType w:val="multilevel"/>
    <w:tmpl w:val="A282E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E57062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2C261C"/>
    <w:multiLevelType w:val="hybridMultilevel"/>
    <w:tmpl w:val="14A20406"/>
    <w:lvl w:ilvl="0" w:tplc="ED9ADB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CF2698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ED420A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9934A7"/>
    <w:multiLevelType w:val="hybridMultilevel"/>
    <w:tmpl w:val="D5302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7716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424741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786BFE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952CAE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0A4136"/>
    <w:multiLevelType w:val="hybridMultilevel"/>
    <w:tmpl w:val="1262C17C"/>
    <w:lvl w:ilvl="0" w:tplc="49C6A8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4D6BF6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A32990"/>
    <w:multiLevelType w:val="hybridMultilevel"/>
    <w:tmpl w:val="1D023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EF6E50"/>
    <w:multiLevelType w:val="hybridMultilevel"/>
    <w:tmpl w:val="A3743988"/>
    <w:lvl w:ilvl="0" w:tplc="12907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36C86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25266"/>
    <w:multiLevelType w:val="hybridMultilevel"/>
    <w:tmpl w:val="E8FCB672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5A2BA3"/>
    <w:multiLevelType w:val="hybridMultilevel"/>
    <w:tmpl w:val="7122C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87D42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5D1CF3"/>
    <w:multiLevelType w:val="hybridMultilevel"/>
    <w:tmpl w:val="7BC837E6"/>
    <w:lvl w:ilvl="0" w:tplc="12907A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7471C6"/>
    <w:multiLevelType w:val="hybridMultilevel"/>
    <w:tmpl w:val="6BE6E2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8C4573"/>
    <w:multiLevelType w:val="hybridMultilevel"/>
    <w:tmpl w:val="23D40258"/>
    <w:lvl w:ilvl="0" w:tplc="C9A0B2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F15BA6"/>
    <w:multiLevelType w:val="hybridMultilevel"/>
    <w:tmpl w:val="DCA8DBDA"/>
    <w:lvl w:ilvl="0" w:tplc="3BC2DB7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Gill Sans MT" w:hAnsi="Gill Sans MT" w:cs="Gill Sans MT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D74AAE"/>
    <w:multiLevelType w:val="singleLevel"/>
    <w:tmpl w:val="EB00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13D04DB"/>
    <w:multiLevelType w:val="hybridMultilevel"/>
    <w:tmpl w:val="9DCC1E82"/>
    <w:lvl w:ilvl="0" w:tplc="405467C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D46363"/>
    <w:multiLevelType w:val="hybridMultilevel"/>
    <w:tmpl w:val="122C9062"/>
    <w:lvl w:ilvl="0" w:tplc="7302B6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3"/>
  </w:num>
  <w:num w:numId="5">
    <w:abstractNumId w:val="10"/>
  </w:num>
  <w:num w:numId="6">
    <w:abstractNumId w:val="2"/>
  </w:num>
  <w:num w:numId="7">
    <w:abstractNumId w:val="23"/>
  </w:num>
  <w:num w:numId="8">
    <w:abstractNumId w:val="22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  <w:num w:numId="14">
    <w:abstractNumId w:val="16"/>
  </w:num>
  <w:num w:numId="15">
    <w:abstractNumId w:val="3"/>
  </w:num>
  <w:num w:numId="16">
    <w:abstractNumId w:val="14"/>
  </w:num>
  <w:num w:numId="17">
    <w:abstractNumId w:val="17"/>
  </w:num>
  <w:num w:numId="18">
    <w:abstractNumId w:val="4"/>
  </w:num>
  <w:num w:numId="19">
    <w:abstractNumId w:val="7"/>
  </w:num>
  <w:num w:numId="20">
    <w:abstractNumId w:val="12"/>
  </w:num>
  <w:num w:numId="21">
    <w:abstractNumId w:val="20"/>
  </w:num>
  <w:num w:numId="22">
    <w:abstractNumId w:val="24"/>
  </w:num>
  <w:num w:numId="23">
    <w:abstractNumId w:val="21"/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81"/>
    <w:rsid w:val="00026D58"/>
    <w:rsid w:val="001E1D81"/>
    <w:rsid w:val="001E42B6"/>
    <w:rsid w:val="00442BB5"/>
    <w:rsid w:val="004B16C2"/>
    <w:rsid w:val="00581D05"/>
    <w:rsid w:val="00590BA4"/>
    <w:rsid w:val="005A504E"/>
    <w:rsid w:val="00731AE9"/>
    <w:rsid w:val="00766354"/>
    <w:rsid w:val="007F368C"/>
    <w:rsid w:val="008119C2"/>
    <w:rsid w:val="00820644"/>
    <w:rsid w:val="008A4A74"/>
    <w:rsid w:val="009F748A"/>
    <w:rsid w:val="00A94AA2"/>
    <w:rsid w:val="00AC7645"/>
    <w:rsid w:val="00B32D1B"/>
    <w:rsid w:val="00B377E0"/>
    <w:rsid w:val="00B406E4"/>
    <w:rsid w:val="00B56512"/>
    <w:rsid w:val="00B719D8"/>
    <w:rsid w:val="00B8053E"/>
    <w:rsid w:val="00C334FE"/>
    <w:rsid w:val="00D86EE3"/>
    <w:rsid w:val="00DB59CB"/>
    <w:rsid w:val="00E13A04"/>
    <w:rsid w:val="00E34747"/>
    <w:rsid w:val="00E41590"/>
    <w:rsid w:val="00F50202"/>
    <w:rsid w:val="00F5731A"/>
    <w:rsid w:val="00F70D63"/>
    <w:rsid w:val="00F7165C"/>
    <w:rsid w:val="00F97527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D17A"/>
  <w15:docId w15:val="{0E50348F-A1CA-43BC-8889-D399E085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7527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F9752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1E1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D81"/>
  </w:style>
  <w:style w:type="paragraph" w:styleId="Header">
    <w:name w:val="header"/>
    <w:basedOn w:val="Normal"/>
    <w:link w:val="HeaderChar"/>
    <w:uiPriority w:val="99"/>
    <w:semiHidden/>
    <w:unhideWhenUsed/>
    <w:rsid w:val="001E1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D81"/>
  </w:style>
  <w:style w:type="character" w:styleId="PageNumber">
    <w:name w:val="page number"/>
    <w:rsid w:val="001E1D81"/>
    <w:rPr>
      <w:sz w:val="18"/>
    </w:rPr>
  </w:style>
  <w:style w:type="paragraph" w:styleId="ListParagraph">
    <w:name w:val="List Paragraph"/>
    <w:basedOn w:val="Normal"/>
    <w:uiPriority w:val="99"/>
    <w:qFormat/>
    <w:rsid w:val="001E1D8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F97527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F9752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F97527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7527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F975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44"/>
    <w:rPr>
      <w:rFonts w:ascii="Segoe UI" w:hAnsi="Segoe UI" w:cs="Segoe UI"/>
      <w:sz w:val="18"/>
      <w:szCs w:val="18"/>
    </w:rPr>
  </w:style>
  <w:style w:type="character" w:customStyle="1" w:styleId="Merlinheading2Char">
    <w:name w:val="Merlin heading 2 Char"/>
    <w:basedOn w:val="DefaultParagraphFont"/>
    <w:link w:val="Merlinheading2"/>
    <w:uiPriority w:val="99"/>
    <w:locked/>
    <w:rsid w:val="00F5731A"/>
    <w:rPr>
      <w:rFonts w:ascii="Arial" w:hAnsi="Arial" w:cs="Arial"/>
      <w:b/>
      <w:bCs/>
      <w:iCs/>
      <w:sz w:val="26"/>
      <w:szCs w:val="26"/>
      <w:u w:val="single"/>
    </w:rPr>
  </w:style>
  <w:style w:type="paragraph" w:customStyle="1" w:styleId="Merlinheading2">
    <w:name w:val="Merlin heading 2"/>
    <w:basedOn w:val="Heading2"/>
    <w:next w:val="Normal"/>
    <w:link w:val="Merlinheading2Char"/>
    <w:uiPriority w:val="99"/>
    <w:rsid w:val="00F5731A"/>
    <w:pPr>
      <w:keepLines w:val="0"/>
      <w:spacing w:before="240" w:after="60" w:line="260" w:lineRule="atLeast"/>
    </w:pPr>
    <w:rPr>
      <w:rFonts w:ascii="Arial" w:eastAsiaTheme="minorHAnsi" w:hAnsi="Arial" w:cs="Arial"/>
      <w:b/>
      <w:bCs/>
      <w:iCs/>
      <w:color w:val="auto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3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73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Rowcroft House Foundation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Visitor</dc:creator>
  <cp:lastModifiedBy>Tracy Allcorn</cp:lastModifiedBy>
  <cp:revision>2</cp:revision>
  <cp:lastPrinted>2019-07-31T10:55:00Z</cp:lastPrinted>
  <dcterms:created xsi:type="dcterms:W3CDTF">2019-08-30T10:05:00Z</dcterms:created>
  <dcterms:modified xsi:type="dcterms:W3CDTF">2019-08-30T10:05:00Z</dcterms:modified>
</cp:coreProperties>
</file>